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689" w:rsidRPr="00DC390C" w:rsidRDefault="009E2689" w:rsidP="009E2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90C">
        <w:rPr>
          <w:rFonts w:ascii="Times New Roman" w:hAnsi="Times New Roman" w:cs="Times New Roman"/>
          <w:sz w:val="28"/>
          <w:szCs w:val="28"/>
        </w:rPr>
        <w:t>1. Настоящий Регламент обмена деловыми подарками и знаками делового гостеприимства  (далее – Регламент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C390C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положениями Конституции Российской Федерации, Закона о противодействии коррупции, Кодексом этики и служебного поведения работников организации и основан на общепризнанных нравственных принципах и нормах российского общества и государства.</w:t>
      </w:r>
    </w:p>
    <w:p w:rsidR="009E2689" w:rsidRPr="00DC390C" w:rsidRDefault="009E2689" w:rsidP="009E2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90C">
        <w:rPr>
          <w:rFonts w:ascii="Times New Roman" w:hAnsi="Times New Roman" w:cs="Times New Roman"/>
          <w:sz w:val="28"/>
          <w:szCs w:val="28"/>
        </w:rPr>
        <w:t>2. Целями Регламента являются:</w:t>
      </w:r>
    </w:p>
    <w:p w:rsidR="009E2689" w:rsidRPr="00DC390C" w:rsidRDefault="009E2689" w:rsidP="009E2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90C">
        <w:rPr>
          <w:rFonts w:ascii="Times New Roman" w:hAnsi="Times New Roman" w:cs="Times New Roman"/>
          <w:sz w:val="28"/>
          <w:szCs w:val="28"/>
        </w:rPr>
        <w:t>– обеспечение единообразного понимания роли и места деловых подарков, корпоративного гостеприимства, представительских мероприятий в деловой практике организации;</w:t>
      </w:r>
    </w:p>
    <w:p w:rsidR="009E2689" w:rsidRPr="00DC390C" w:rsidRDefault="009E2689" w:rsidP="009E2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90C">
        <w:rPr>
          <w:rFonts w:ascii="Times New Roman" w:hAnsi="Times New Roman" w:cs="Times New Roman"/>
          <w:sz w:val="28"/>
          <w:szCs w:val="28"/>
        </w:rPr>
        <w:t>– осуществление хозяйственной и иной деятельности организации исключительно на основе надлежащих норм и правил делового поведения, базирующихся на принципах защиты конкуренции, качества работ, услуг, недопущения конфликта интересов;</w:t>
      </w:r>
    </w:p>
    <w:p w:rsidR="009E2689" w:rsidRPr="00DC390C" w:rsidRDefault="009E2689" w:rsidP="009E2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90C">
        <w:rPr>
          <w:rFonts w:ascii="Times New Roman" w:hAnsi="Times New Roman" w:cs="Times New Roman"/>
          <w:sz w:val="28"/>
          <w:szCs w:val="28"/>
        </w:rPr>
        <w:t>– определение единых для всех работников требований к дарению и принятию деловых подарков, к организации и участию в представительских мероприятиях;</w:t>
      </w:r>
    </w:p>
    <w:p w:rsidR="009E2689" w:rsidRDefault="009E2689" w:rsidP="009E2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90C">
        <w:rPr>
          <w:rFonts w:ascii="Times New Roman" w:hAnsi="Times New Roman" w:cs="Times New Roman"/>
          <w:sz w:val="28"/>
          <w:szCs w:val="28"/>
        </w:rPr>
        <w:t>– 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подкупа и взяточничества, несправедливость по отношению к контрагентам, протекционизм внутри организации.</w:t>
      </w:r>
    </w:p>
    <w:p w:rsidR="009E2689" w:rsidRDefault="009E2689" w:rsidP="009E2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C390C">
        <w:rPr>
          <w:rFonts w:ascii="Times New Roman" w:hAnsi="Times New Roman" w:cs="Times New Roman"/>
          <w:sz w:val="28"/>
          <w:szCs w:val="28"/>
        </w:rPr>
        <w:t>. Работникам, представляющим интересы организации или действующим от его имени, важно понимать границы допустимого поведения при обмене деловыми подарками и оказании делового гостеприимства.</w:t>
      </w:r>
    </w:p>
    <w:p w:rsidR="009E2689" w:rsidRPr="00D2513B" w:rsidRDefault="009E2689" w:rsidP="009E2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13B">
        <w:rPr>
          <w:rFonts w:ascii="Times New Roman" w:hAnsi="Times New Roman" w:cs="Times New Roman"/>
          <w:sz w:val="28"/>
          <w:szCs w:val="28"/>
        </w:rPr>
        <w:t>4. Работникам не следует принимать или вручать подарки, вознаграждения, призы, а равно принимать и оказывать разнообразные знаки внимания, услуги (далее - подарки), получение или вручение которых может способствовать возникновению конфликта интересов.</w:t>
      </w:r>
    </w:p>
    <w:p w:rsidR="009E2689" w:rsidRPr="00D2513B" w:rsidRDefault="009E2689" w:rsidP="009E2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13B">
        <w:rPr>
          <w:rFonts w:ascii="Times New Roman" w:hAnsi="Times New Roman" w:cs="Times New Roman"/>
          <w:sz w:val="28"/>
          <w:szCs w:val="28"/>
        </w:rPr>
        <w:t xml:space="preserve"> 5. Деловые подарки, «корпоративное» гостеприимство и представительские мероприятия должны рассматриваться работниками только как инструмент для установления и поддержания деловых отношений и как проявление общепринятой вежливости в ходе ведения уставной деятельности. </w:t>
      </w:r>
    </w:p>
    <w:p w:rsidR="009E2689" w:rsidRPr="00D2513B" w:rsidRDefault="009E2689" w:rsidP="009E2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13B">
        <w:rPr>
          <w:rFonts w:ascii="Times New Roman" w:hAnsi="Times New Roman" w:cs="Times New Roman"/>
          <w:sz w:val="28"/>
          <w:szCs w:val="28"/>
        </w:rPr>
        <w:t xml:space="preserve">6. Подарки, которые работники от имени Учреждения могут передавать другим лицам или принимать от имени Учреждения в связи со своей трудовой деятельностью, а также расходы на деловое гостеприимство должны соответствовать следующим критериям: </w:t>
      </w:r>
    </w:p>
    <w:p w:rsidR="009E2689" w:rsidRPr="00D2513B" w:rsidRDefault="009E2689" w:rsidP="009E2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13B">
        <w:rPr>
          <w:rFonts w:ascii="Times New Roman" w:hAnsi="Times New Roman" w:cs="Times New Roman"/>
          <w:sz w:val="28"/>
          <w:szCs w:val="28"/>
        </w:rPr>
        <w:t xml:space="preserve">- быть прямо связаны с уставными целями деятельности Учреждения  либо с памятными датами, юбилеями, общенациональными праздниками; </w:t>
      </w:r>
    </w:p>
    <w:p w:rsidR="009E2689" w:rsidRPr="00D2513B" w:rsidRDefault="009E2689" w:rsidP="009E2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13B">
        <w:rPr>
          <w:rFonts w:ascii="Times New Roman" w:hAnsi="Times New Roman" w:cs="Times New Roman"/>
          <w:sz w:val="28"/>
          <w:szCs w:val="28"/>
        </w:rPr>
        <w:t xml:space="preserve">- быть разумно обоснованными, соразмерными и не являться предметами роскоши; </w:t>
      </w:r>
    </w:p>
    <w:p w:rsidR="009E2689" w:rsidRPr="00D2513B" w:rsidRDefault="009E2689" w:rsidP="009E2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13B">
        <w:rPr>
          <w:rFonts w:ascii="Times New Roman" w:hAnsi="Times New Roman" w:cs="Times New Roman"/>
          <w:sz w:val="28"/>
          <w:szCs w:val="28"/>
        </w:rPr>
        <w:t xml:space="preserve">- не представлять собой скрытое вознаграждение за услугу, действие или бездействие, попустительство или покровительство, предоставление прав </w:t>
      </w:r>
      <w:r w:rsidRPr="00D2513B">
        <w:rPr>
          <w:rFonts w:ascii="Times New Roman" w:hAnsi="Times New Roman" w:cs="Times New Roman"/>
          <w:sz w:val="28"/>
          <w:szCs w:val="28"/>
        </w:rPr>
        <w:lastRenderedPageBreak/>
        <w:t>или принятие определенных решений, либо попытку оказать влияние на получателя с иной незаконной или неэтичной целью;</w:t>
      </w:r>
    </w:p>
    <w:p w:rsidR="009E2689" w:rsidRPr="00D2513B" w:rsidRDefault="009E2689" w:rsidP="009E2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13B">
        <w:rPr>
          <w:rFonts w:ascii="Times New Roman" w:hAnsi="Times New Roman" w:cs="Times New Roman"/>
          <w:sz w:val="28"/>
          <w:szCs w:val="28"/>
        </w:rPr>
        <w:t xml:space="preserve"> - не создавать репутационного риска для Учреждения, работников и иных лиц в случае раскрытия информации о совершённых подарках и понесённых представительских расходах; </w:t>
      </w:r>
    </w:p>
    <w:p w:rsidR="009E2689" w:rsidRPr="00D2513B" w:rsidRDefault="009E2689" w:rsidP="009E2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13B">
        <w:rPr>
          <w:rFonts w:ascii="Times New Roman" w:hAnsi="Times New Roman" w:cs="Times New Roman"/>
          <w:sz w:val="28"/>
          <w:szCs w:val="28"/>
        </w:rPr>
        <w:t>- не противоречить принципам и требованиям действующего законодательства Российской Федерации и общепринятым нормам морали и нравственности.</w:t>
      </w:r>
    </w:p>
    <w:p w:rsidR="009E2689" w:rsidRPr="00D2513B" w:rsidRDefault="009E2689" w:rsidP="009E2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13B">
        <w:rPr>
          <w:rFonts w:ascii="Times New Roman" w:hAnsi="Times New Roman" w:cs="Times New Roman"/>
          <w:sz w:val="28"/>
          <w:szCs w:val="28"/>
        </w:rPr>
        <w:t xml:space="preserve">           - В качестве подарков работники должны стремиться использовать в максимально допустимом количестве случаев сувениры, предметы и изделия, имеющие символику организации.</w:t>
      </w:r>
    </w:p>
    <w:p w:rsidR="009E2689" w:rsidRPr="00D2513B" w:rsidRDefault="009E2689" w:rsidP="009E2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13B">
        <w:rPr>
          <w:rFonts w:ascii="Times New Roman" w:hAnsi="Times New Roman" w:cs="Times New Roman"/>
          <w:sz w:val="28"/>
          <w:szCs w:val="28"/>
        </w:rPr>
        <w:t xml:space="preserve"> 7. Работники, представляя интересы Учреждения или действуя от его имени, должны понимать границы допустимого поведения при обмене деловыми подарками и оказании делового гостеприимства. </w:t>
      </w:r>
    </w:p>
    <w:p w:rsidR="009E2689" w:rsidRPr="00D2513B" w:rsidRDefault="009E2689" w:rsidP="009E2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13B">
        <w:rPr>
          <w:rFonts w:ascii="Times New Roman" w:hAnsi="Times New Roman" w:cs="Times New Roman"/>
          <w:sz w:val="28"/>
          <w:szCs w:val="28"/>
        </w:rPr>
        <w:t xml:space="preserve">8. Подарки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 </w:t>
      </w:r>
    </w:p>
    <w:p w:rsidR="009E2689" w:rsidRPr="00D2513B" w:rsidRDefault="009E2689" w:rsidP="009E2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13B">
        <w:rPr>
          <w:rFonts w:ascii="Times New Roman" w:hAnsi="Times New Roman" w:cs="Times New Roman"/>
          <w:sz w:val="28"/>
          <w:szCs w:val="28"/>
        </w:rPr>
        <w:t>9. Работники должны отказываться от предложений, получения подарков, оплаты их расходов, когда подобные действия могут повлиять или создать впечатление о влиянии на исход сделки, конкурса, аукциона, на принимаемые решения.</w:t>
      </w:r>
    </w:p>
    <w:p w:rsidR="009E2689" w:rsidRPr="00D2513B" w:rsidRDefault="009E2689" w:rsidP="009E2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13B">
        <w:rPr>
          <w:rFonts w:ascii="Times New Roman" w:hAnsi="Times New Roman" w:cs="Times New Roman"/>
          <w:sz w:val="28"/>
          <w:szCs w:val="28"/>
        </w:rPr>
        <w:t xml:space="preserve"> 10.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9E2689" w:rsidRPr="00D2513B" w:rsidRDefault="009E2689" w:rsidP="009E2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13B">
        <w:rPr>
          <w:rFonts w:ascii="Times New Roman" w:hAnsi="Times New Roman" w:cs="Times New Roman"/>
          <w:sz w:val="28"/>
          <w:szCs w:val="28"/>
        </w:rPr>
        <w:t xml:space="preserve"> 11. Не допускается передавать и принимать подарки от имени Учреждения, его работников и представителей в виде денежных средств, как наличных, так и безналичных, независимо от валюты. </w:t>
      </w:r>
    </w:p>
    <w:p w:rsidR="009E2689" w:rsidRPr="00D2513B" w:rsidRDefault="009E2689" w:rsidP="009E2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13B">
        <w:rPr>
          <w:rFonts w:ascii="Times New Roman" w:hAnsi="Times New Roman" w:cs="Times New Roman"/>
          <w:sz w:val="28"/>
          <w:szCs w:val="28"/>
        </w:rPr>
        <w:t xml:space="preserve">12. Не допускается принимать подарки в ходе проведения торгов и во время прямых переговоров при заключении договоров (контрактов). </w:t>
      </w:r>
    </w:p>
    <w:p w:rsidR="009E2689" w:rsidRPr="00D2513B" w:rsidRDefault="009E2689" w:rsidP="009E2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13B">
        <w:rPr>
          <w:rFonts w:ascii="Times New Roman" w:hAnsi="Times New Roman" w:cs="Times New Roman"/>
          <w:sz w:val="28"/>
          <w:szCs w:val="28"/>
        </w:rPr>
        <w:t xml:space="preserve">13. Работники могут принимать или вручать подарки, если: </w:t>
      </w:r>
    </w:p>
    <w:p w:rsidR="009E2689" w:rsidRPr="00D2513B" w:rsidRDefault="009E2689" w:rsidP="009E2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13B">
        <w:rPr>
          <w:rFonts w:ascii="Times New Roman" w:hAnsi="Times New Roman" w:cs="Times New Roman"/>
          <w:sz w:val="28"/>
          <w:szCs w:val="28"/>
        </w:rPr>
        <w:t xml:space="preserve">- это является частью официального протокольного мероприятия и происходит публично, открыто; </w:t>
      </w:r>
    </w:p>
    <w:p w:rsidR="009E2689" w:rsidRPr="00D2513B" w:rsidRDefault="009E2689" w:rsidP="009E2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13B">
        <w:rPr>
          <w:rFonts w:ascii="Times New Roman" w:hAnsi="Times New Roman" w:cs="Times New Roman"/>
          <w:sz w:val="28"/>
          <w:szCs w:val="28"/>
        </w:rPr>
        <w:t xml:space="preserve">- ситуация не вызывает сомнения в честности и бескорыстии; </w:t>
      </w:r>
    </w:p>
    <w:p w:rsidR="009E2689" w:rsidRPr="00D2513B" w:rsidRDefault="009E2689" w:rsidP="009E2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13B">
        <w:rPr>
          <w:rFonts w:ascii="Times New Roman" w:hAnsi="Times New Roman" w:cs="Times New Roman"/>
          <w:sz w:val="28"/>
          <w:szCs w:val="28"/>
        </w:rPr>
        <w:t xml:space="preserve">- стоимость принимаемых (вручаемых) подарков не превышает предела, установленного действующим законодательством Российской Федерации. </w:t>
      </w:r>
    </w:p>
    <w:p w:rsidR="009E2689" w:rsidRPr="00D2513B" w:rsidRDefault="009E2689" w:rsidP="009E2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13B">
        <w:rPr>
          <w:rFonts w:ascii="Times New Roman" w:hAnsi="Times New Roman" w:cs="Times New Roman"/>
          <w:sz w:val="28"/>
          <w:szCs w:val="28"/>
        </w:rPr>
        <w:t xml:space="preserve">14. Работникам не следует: </w:t>
      </w:r>
    </w:p>
    <w:p w:rsidR="009E2689" w:rsidRPr="00D2513B" w:rsidRDefault="009E2689" w:rsidP="009E2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13B">
        <w:rPr>
          <w:rFonts w:ascii="Times New Roman" w:hAnsi="Times New Roman" w:cs="Times New Roman"/>
          <w:sz w:val="28"/>
          <w:szCs w:val="28"/>
        </w:rPr>
        <w:t xml:space="preserve">- провоцировать вручение ему подарка; </w:t>
      </w:r>
    </w:p>
    <w:p w:rsidR="009E2689" w:rsidRPr="00D2513B" w:rsidRDefault="009E2689" w:rsidP="009E2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13B">
        <w:rPr>
          <w:rFonts w:ascii="Times New Roman" w:hAnsi="Times New Roman" w:cs="Times New Roman"/>
          <w:sz w:val="28"/>
          <w:szCs w:val="28"/>
        </w:rPr>
        <w:t xml:space="preserve">- принимать подарки для себя, своей семьи, родственников, а также для лиц или организаций, с которыми работник Учреждения имеет или имел отношения, если это может повлиять на его беспристрастность; </w:t>
      </w:r>
    </w:p>
    <w:p w:rsidR="009E2689" w:rsidRPr="00D2513B" w:rsidRDefault="009E2689" w:rsidP="009E2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13B">
        <w:rPr>
          <w:rFonts w:ascii="Times New Roman" w:hAnsi="Times New Roman" w:cs="Times New Roman"/>
          <w:sz w:val="28"/>
          <w:szCs w:val="28"/>
        </w:rPr>
        <w:lastRenderedPageBreak/>
        <w:t xml:space="preserve">- передавать подарки другим работникам Учреждения, если это не связано с выполнением его должностных обязанностей; </w:t>
      </w:r>
    </w:p>
    <w:p w:rsidR="009E2689" w:rsidRPr="00D2513B" w:rsidRDefault="009E2689" w:rsidP="009E2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13B">
        <w:rPr>
          <w:rFonts w:ascii="Times New Roman" w:hAnsi="Times New Roman" w:cs="Times New Roman"/>
          <w:sz w:val="28"/>
          <w:szCs w:val="28"/>
        </w:rPr>
        <w:t>- выступать посредником при передаче подарков в личных корыстных интереса</w:t>
      </w:r>
    </w:p>
    <w:p w:rsidR="009E2689" w:rsidRPr="00DC390C" w:rsidRDefault="009E2689" w:rsidP="009E2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13B">
        <w:rPr>
          <w:rFonts w:ascii="Times New Roman" w:hAnsi="Times New Roman" w:cs="Times New Roman"/>
          <w:sz w:val="28"/>
          <w:szCs w:val="28"/>
        </w:rPr>
        <w:t xml:space="preserve">        15 Работник, которому при выполнении трудовых обязанностей </w:t>
      </w:r>
      <w:r w:rsidRPr="00DC390C">
        <w:rPr>
          <w:rFonts w:ascii="Times New Roman" w:hAnsi="Times New Roman" w:cs="Times New Roman"/>
          <w:sz w:val="28"/>
          <w:szCs w:val="28"/>
        </w:rPr>
        <w:t>предлагаются подарки или иное вознаграждение как в прямом, так и в косвенном виде, которые способны повлиять принимаемые им решения или оказать влияние на его действия (бездействие), должен:</w:t>
      </w:r>
    </w:p>
    <w:p w:rsidR="009E2689" w:rsidRPr="00DC390C" w:rsidRDefault="009E2689" w:rsidP="009E2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90C">
        <w:rPr>
          <w:rFonts w:ascii="Times New Roman" w:hAnsi="Times New Roman" w:cs="Times New Roman"/>
          <w:sz w:val="28"/>
          <w:szCs w:val="28"/>
        </w:rPr>
        <w:t>– отказаться от них и немедленно уведомить своего непосредственного руководителя о факте предложения подарка (вознаграждения);</w:t>
      </w:r>
    </w:p>
    <w:p w:rsidR="009E2689" w:rsidRPr="00DC390C" w:rsidRDefault="009E2689" w:rsidP="009E2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90C">
        <w:rPr>
          <w:rFonts w:ascii="Times New Roman" w:hAnsi="Times New Roman" w:cs="Times New Roman"/>
          <w:sz w:val="28"/>
          <w:szCs w:val="28"/>
        </w:rPr>
        <w:t>– по возможности исключить дальнейшие контакты с лицом, предложившим подарок или вознаграждение, если только это не входит в его трудовые обязанности;</w:t>
      </w:r>
    </w:p>
    <w:p w:rsidR="009E2689" w:rsidRPr="00DC390C" w:rsidRDefault="009E2689" w:rsidP="009E2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90C">
        <w:rPr>
          <w:rFonts w:ascii="Times New Roman" w:hAnsi="Times New Roman" w:cs="Times New Roman"/>
          <w:sz w:val="28"/>
          <w:szCs w:val="28"/>
        </w:rPr>
        <w:t>– в случае, если подарок или вознаграждение не представляется возможным отклонить или возвратить, передать его с соответствующей служебной запиской руководителю организации и продолжить работу в установленном в организации порядке над вопросом, с которым был связан подарок или вознаграждение.</w:t>
      </w:r>
    </w:p>
    <w:p w:rsidR="009E2689" w:rsidRDefault="009E2689" w:rsidP="009E2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DC390C">
        <w:rPr>
          <w:rFonts w:ascii="Times New Roman" w:hAnsi="Times New Roman" w:cs="Times New Roman"/>
          <w:sz w:val="28"/>
          <w:szCs w:val="28"/>
        </w:rPr>
        <w:t>При взаимодействии с лицами, замещающими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9E2689" w:rsidRPr="00DC390C" w:rsidRDefault="009E2689" w:rsidP="009E2689">
      <w:pPr>
        <w:spacing w:after="0" w:line="240" w:lineRule="auto"/>
        <w:ind w:left="4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DC390C">
        <w:rPr>
          <w:rFonts w:ascii="Times New Roman" w:hAnsi="Times New Roman" w:cs="Times New Roman"/>
          <w:sz w:val="28"/>
          <w:szCs w:val="28"/>
        </w:rPr>
        <w:t>. Настоящий Регламент обмена деловыми подарками подлежит применению вне зависимости от того, каким образом передаются деловые подарки и знаки делового гос</w:t>
      </w:r>
      <w:r>
        <w:rPr>
          <w:rFonts w:ascii="Times New Roman" w:hAnsi="Times New Roman" w:cs="Times New Roman"/>
          <w:sz w:val="28"/>
          <w:szCs w:val="28"/>
        </w:rPr>
        <w:t>теприимства.</w:t>
      </w:r>
    </w:p>
    <w:p w:rsidR="009E2689" w:rsidRPr="00DC390C" w:rsidRDefault="009E2689" w:rsidP="009E2689">
      <w:pPr>
        <w:spacing w:after="0" w:line="240" w:lineRule="auto"/>
        <w:ind w:left="4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2689" w:rsidRPr="00DC390C" w:rsidRDefault="009E2689" w:rsidP="009E2689">
      <w:pPr>
        <w:spacing w:after="0" w:line="240" w:lineRule="auto"/>
        <w:ind w:left="4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2689" w:rsidRDefault="009E2689" w:rsidP="009E268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E2689" w:rsidRDefault="009E2689" w:rsidP="009E268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E2689" w:rsidRDefault="009E2689" w:rsidP="009E268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E2689" w:rsidRDefault="009E2689" w:rsidP="009E268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E2689" w:rsidRDefault="009E2689" w:rsidP="009E268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E2689" w:rsidRDefault="009E2689" w:rsidP="009E268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E2689" w:rsidRDefault="009E2689" w:rsidP="009E268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E2689" w:rsidRDefault="009E2689" w:rsidP="009E268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47D79" w:rsidRDefault="00A47D79">
      <w:bookmarkStart w:id="0" w:name="_GoBack"/>
      <w:bookmarkEnd w:id="0"/>
    </w:p>
    <w:sectPr w:rsidR="00A47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B567F"/>
    <w:rsid w:val="009E2689"/>
    <w:rsid w:val="00A47D79"/>
    <w:rsid w:val="00AB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EE38A-B005-4254-84CC-357C76B6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68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5462</Characters>
  <Application>Microsoft Office Word</Application>
  <DocSecurity>0</DocSecurity>
  <Lines>45</Lines>
  <Paragraphs>12</Paragraphs>
  <ScaleCrop>false</ScaleCrop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2020-07-10T06:59:00Z</dcterms:created>
  <dcterms:modified xsi:type="dcterms:W3CDTF">2020-07-10T06:59:00Z</dcterms:modified>
</cp:coreProperties>
</file>